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5415D2">
        <w:rPr>
          <w:rFonts w:ascii="Times New Roman" w:hAnsi="Times New Roman" w:cs="Times New Roman"/>
          <w:sz w:val="28"/>
        </w:rPr>
        <w:t xml:space="preserve">медицинской помощи взрослым при </w:t>
      </w:r>
      <w:r w:rsidR="00B039B2">
        <w:rPr>
          <w:rFonts w:ascii="Times New Roman" w:hAnsi="Times New Roman" w:cs="Times New Roman"/>
          <w:sz w:val="28"/>
        </w:rPr>
        <w:t>депрессивном эпизоде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2D5254">
        <w:rPr>
          <w:rFonts w:ascii="Times New Roman" w:hAnsi="Times New Roman" w:cs="Times New Roman"/>
          <w:sz w:val="28"/>
        </w:rPr>
        <w:br/>
        <w:t>(диагностика</w:t>
      </w:r>
      <w:r w:rsidR="00C92939">
        <w:rPr>
          <w:rFonts w:ascii="Times New Roman" w:hAnsi="Times New Roman" w:cs="Times New Roman"/>
          <w:sz w:val="28"/>
        </w:rPr>
        <w:t xml:space="preserve"> и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16335">
        <w:rPr>
          <w:rFonts w:ascii="Times New Roman" w:hAnsi="Times New Roman" w:cs="Times New Roman"/>
          <w:sz w:val="28"/>
        </w:rPr>
        <w:t>лечение)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от 21 ноября 2011 г. № 323-ФЗ «Об основах охраны здоровья граждан в Российской Федерации» (Собрание законодательства Российской Федерации, 2011, № 48, ст. 6724; 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033E76" w:rsidRDefault="002D5254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1. 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взрослым 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 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депрессивном эпизоде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</w:t>
      </w:r>
      <w:r w:rsidR="00C9293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лечение)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835257" w:rsidRDefault="002D5254" w:rsidP="00B039B2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2. </w:t>
      </w:r>
      <w:proofErr w:type="gramStart"/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Внести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 паспортную часть стандарта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первичной медико-санитарной помощи при депрессиях легкой и средней степени тяжести и смешанном тревожном и депрессивном расстройстве в амбулаторных условиях психоневрологического диспансера (диспансерного отделения, кабинета), утвержденн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t>ого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приказом Министерства здравоохранения Российской Федерации от 20 декабря 2012 г. № 1219н (зарегистрирован Министерством юстиции Российской Федерации 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15 марта 2013 г., регистрационный № 27706),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изменение,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исключив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слова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F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32</w:t>
      </w:r>
      <w:r w:rsidR="00B039B2"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.0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Депрессивный эпизод легкой</w:t>
      </w:r>
      <w:proofErr w:type="gramEnd"/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степени» и «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F</w:t>
      </w:r>
      <w:r w:rsidR="00B039B2"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32.1</w:t>
      </w:r>
      <w:r w:rsidR="00B039B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Депрессивный эпизод средней степени».</w:t>
      </w:r>
    </w:p>
    <w:p w:rsidR="00B039B2" w:rsidRPr="00B039B2" w:rsidRDefault="00B039B2" w:rsidP="00B039B2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3. Внести 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t>в паспортную часть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стандарт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специализированной медицинской помощи при депрессии (рецидив) в стационарных условиях, утвержденн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t>ого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приказом Министерства здравоохранения Российской Федерации от 29 декабря 2012 г. № 1661н (зарегистрирован Министерством юстиции Российской Федерации 7 марта 2013 г., регистрационный № 27565), </w:t>
      </w:r>
      <w:r w:rsidR="0098280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изменение, 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</w:rPr>
        <w:t>исключив слова «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F</w:t>
      </w:r>
      <w:r w:rsidR="003D3C3D" w:rsidRPr="00B039B2">
        <w:rPr>
          <w:rFonts w:ascii="Times New Roman" w:hAnsi="Times New Roman" w:cs="Times New Roman"/>
          <w:b w:val="0"/>
          <w:color w:val="000000"/>
          <w:sz w:val="28"/>
          <w:szCs w:val="28"/>
        </w:rPr>
        <w:t>32.1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3D3C3D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Депрессивный эпизод средней степени».</w:t>
      </w: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A40" w:rsidRDefault="007C4A40" w:rsidP="00784755">
      <w:pPr>
        <w:spacing w:after="0" w:line="240" w:lineRule="auto"/>
      </w:pPr>
      <w:r>
        <w:separator/>
      </w:r>
    </w:p>
  </w:endnote>
  <w:endnote w:type="continuationSeparator" w:id="0">
    <w:p w:rsidR="007C4A40" w:rsidRDefault="007C4A40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A40" w:rsidRDefault="007C4A40" w:rsidP="00784755">
      <w:pPr>
        <w:spacing w:after="0" w:line="240" w:lineRule="auto"/>
      </w:pPr>
      <w:r>
        <w:separator/>
      </w:r>
    </w:p>
  </w:footnote>
  <w:footnote w:type="continuationSeparator" w:id="0">
    <w:p w:rsidR="007C4A40" w:rsidRDefault="007C4A40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D40AF4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6F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0D0CC1"/>
    <w:rsid w:val="000F4807"/>
    <w:rsid w:val="00116335"/>
    <w:rsid w:val="00190B53"/>
    <w:rsid w:val="001B0C33"/>
    <w:rsid w:val="001E385B"/>
    <w:rsid w:val="00216145"/>
    <w:rsid w:val="00290780"/>
    <w:rsid w:val="002D5254"/>
    <w:rsid w:val="003121B1"/>
    <w:rsid w:val="00325F3D"/>
    <w:rsid w:val="003D3C3D"/>
    <w:rsid w:val="004871A3"/>
    <w:rsid w:val="004B48BF"/>
    <w:rsid w:val="004C6F9C"/>
    <w:rsid w:val="00503ED8"/>
    <w:rsid w:val="005415D2"/>
    <w:rsid w:val="005E713C"/>
    <w:rsid w:val="005F5ABC"/>
    <w:rsid w:val="00630B3F"/>
    <w:rsid w:val="006D6BE1"/>
    <w:rsid w:val="007042B0"/>
    <w:rsid w:val="00752D69"/>
    <w:rsid w:val="00754013"/>
    <w:rsid w:val="00765419"/>
    <w:rsid w:val="00774494"/>
    <w:rsid w:val="00781F87"/>
    <w:rsid w:val="00784755"/>
    <w:rsid w:val="007B1E8F"/>
    <w:rsid w:val="007C4A40"/>
    <w:rsid w:val="007D199D"/>
    <w:rsid w:val="00811F6B"/>
    <w:rsid w:val="00835257"/>
    <w:rsid w:val="00843394"/>
    <w:rsid w:val="008A16D3"/>
    <w:rsid w:val="00982807"/>
    <w:rsid w:val="00A21B6C"/>
    <w:rsid w:val="00A2385D"/>
    <w:rsid w:val="00A50C3B"/>
    <w:rsid w:val="00A76A94"/>
    <w:rsid w:val="00A77F5E"/>
    <w:rsid w:val="00AB4038"/>
    <w:rsid w:val="00AD126C"/>
    <w:rsid w:val="00B039B2"/>
    <w:rsid w:val="00BA7042"/>
    <w:rsid w:val="00BC7291"/>
    <w:rsid w:val="00BE7DD3"/>
    <w:rsid w:val="00C87B18"/>
    <w:rsid w:val="00C92939"/>
    <w:rsid w:val="00D40AF4"/>
    <w:rsid w:val="00DC708F"/>
    <w:rsid w:val="00DC79C9"/>
    <w:rsid w:val="00DD4BB4"/>
    <w:rsid w:val="00DF4B3C"/>
    <w:rsid w:val="00E20054"/>
    <w:rsid w:val="00E3251E"/>
    <w:rsid w:val="00E724CE"/>
    <w:rsid w:val="00E86B00"/>
    <w:rsid w:val="00EB48E1"/>
    <w:rsid w:val="00F342F7"/>
    <w:rsid w:val="00F465BD"/>
    <w:rsid w:val="00F5565F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2022-06-14T06:42:00Z</dcterms:created>
  <dcterms:modified xsi:type="dcterms:W3CDTF">2022-06-14T06:42:00Z</dcterms:modified>
</cp:coreProperties>
</file>